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48B" w:rsidRDefault="00FF648B" w:rsidP="00FF648B">
      <w:pPr>
        <w:jc w:val="center"/>
        <w:rPr>
          <w:rFonts w:eastAsia="Times New Roman" w:cs="Tahoma"/>
          <w:bCs/>
          <w:sz w:val="28"/>
          <w:szCs w:val="28"/>
        </w:rPr>
      </w:pPr>
      <w:r>
        <w:rPr>
          <w:rFonts w:eastAsia="Times New Roman" w:cs="Tahoma"/>
          <w:bCs/>
          <w:sz w:val="28"/>
          <w:szCs w:val="28"/>
        </w:rPr>
        <w:t xml:space="preserve">Совет  депутатов </w:t>
      </w:r>
      <w:proofErr w:type="spellStart"/>
      <w:r>
        <w:rPr>
          <w:rFonts w:eastAsia="Times New Roman" w:cs="Tahoma"/>
          <w:bCs/>
          <w:sz w:val="28"/>
          <w:szCs w:val="28"/>
        </w:rPr>
        <w:t>Редкодубского</w:t>
      </w:r>
      <w:proofErr w:type="spellEnd"/>
      <w:r>
        <w:rPr>
          <w:rFonts w:eastAsia="Times New Roman" w:cs="Tahoma"/>
          <w:bCs/>
          <w:sz w:val="28"/>
          <w:szCs w:val="28"/>
        </w:rPr>
        <w:t xml:space="preserve"> сельского поселения</w:t>
      </w:r>
    </w:p>
    <w:p w:rsidR="00FF648B" w:rsidRDefault="00FF648B" w:rsidP="00FF648B">
      <w:pPr>
        <w:ind w:firstLine="720"/>
        <w:jc w:val="center"/>
        <w:rPr>
          <w:rFonts w:eastAsia="Times New Roman" w:cs="Tahoma"/>
          <w:bCs/>
          <w:sz w:val="28"/>
          <w:szCs w:val="28"/>
        </w:rPr>
      </w:pPr>
      <w:r>
        <w:rPr>
          <w:rFonts w:eastAsia="Times New Roman" w:cs="Tahoma"/>
          <w:bCs/>
          <w:sz w:val="28"/>
          <w:szCs w:val="28"/>
        </w:rPr>
        <w:t xml:space="preserve"> </w:t>
      </w:r>
      <w:proofErr w:type="spellStart"/>
      <w:r>
        <w:rPr>
          <w:rFonts w:eastAsia="Times New Roman" w:cs="Tahoma"/>
          <w:bCs/>
          <w:sz w:val="28"/>
          <w:szCs w:val="28"/>
        </w:rPr>
        <w:t>Ардатовского</w:t>
      </w:r>
      <w:proofErr w:type="spellEnd"/>
      <w:r>
        <w:rPr>
          <w:rFonts w:eastAsia="Times New Roman" w:cs="Tahoma"/>
          <w:bCs/>
          <w:sz w:val="28"/>
          <w:szCs w:val="28"/>
        </w:rPr>
        <w:t xml:space="preserve"> муниципального района  </w:t>
      </w:r>
    </w:p>
    <w:p w:rsidR="00FF648B" w:rsidRDefault="00FF648B" w:rsidP="00FF648B">
      <w:pPr>
        <w:ind w:firstLine="720"/>
        <w:jc w:val="center"/>
        <w:rPr>
          <w:rFonts w:eastAsia="Times New Roman" w:cs="Tahoma"/>
          <w:bCs/>
          <w:sz w:val="28"/>
          <w:szCs w:val="28"/>
        </w:rPr>
      </w:pPr>
      <w:r>
        <w:rPr>
          <w:rFonts w:eastAsia="Times New Roman" w:cs="Tahoma"/>
          <w:bCs/>
          <w:sz w:val="28"/>
          <w:szCs w:val="28"/>
        </w:rPr>
        <w:t xml:space="preserve">Республики Мордовия         </w:t>
      </w:r>
    </w:p>
    <w:p w:rsidR="00FF648B" w:rsidRDefault="00FF648B" w:rsidP="00FF648B">
      <w:pPr>
        <w:jc w:val="center"/>
        <w:rPr>
          <w:rFonts w:eastAsia="Times New Roman" w:cs="Tahoma"/>
          <w:bCs/>
          <w:sz w:val="28"/>
          <w:szCs w:val="28"/>
        </w:rPr>
      </w:pPr>
      <w:proofErr w:type="spellStart"/>
      <w:r>
        <w:rPr>
          <w:rFonts w:eastAsia="Times New Roman" w:cs="Tahoma"/>
          <w:bCs/>
          <w:sz w:val="28"/>
          <w:szCs w:val="28"/>
        </w:rPr>
        <w:t>с</w:t>
      </w:r>
      <w:proofErr w:type="gramStart"/>
      <w:r>
        <w:rPr>
          <w:rFonts w:eastAsia="Times New Roman" w:cs="Tahoma"/>
          <w:bCs/>
          <w:sz w:val="28"/>
          <w:szCs w:val="28"/>
        </w:rPr>
        <w:t>.Р</w:t>
      </w:r>
      <w:proofErr w:type="gramEnd"/>
      <w:r>
        <w:rPr>
          <w:rFonts w:eastAsia="Times New Roman" w:cs="Tahoma"/>
          <w:bCs/>
          <w:sz w:val="28"/>
          <w:szCs w:val="28"/>
        </w:rPr>
        <w:t>едкодубье</w:t>
      </w:r>
      <w:proofErr w:type="spellEnd"/>
    </w:p>
    <w:p w:rsidR="00FF648B" w:rsidRDefault="00FF648B" w:rsidP="00FF648B">
      <w:pPr>
        <w:rPr>
          <w:rFonts w:eastAsia="Times New Roman" w:cs="Tahoma"/>
          <w:bCs/>
          <w:sz w:val="28"/>
          <w:szCs w:val="28"/>
        </w:rPr>
      </w:pPr>
    </w:p>
    <w:p w:rsidR="00FF648B" w:rsidRPr="00FF648B" w:rsidRDefault="00FF648B" w:rsidP="00FF648B">
      <w:pPr>
        <w:pStyle w:val="a3"/>
        <w:jc w:val="center"/>
        <w:rPr>
          <w:rFonts w:ascii="Times New Roman" w:hAnsi="Times New Roman"/>
          <w:sz w:val="28"/>
          <w:szCs w:val="28"/>
        </w:rPr>
      </w:pPr>
      <w:r w:rsidRPr="00FF648B">
        <w:rPr>
          <w:rFonts w:ascii="Times New Roman" w:hAnsi="Times New Roman"/>
          <w:sz w:val="28"/>
          <w:szCs w:val="28"/>
        </w:rPr>
        <w:t>РЕШЕНИЕ</w:t>
      </w:r>
    </w:p>
    <w:p w:rsidR="00FF648B" w:rsidRPr="00FF648B" w:rsidRDefault="00FF648B" w:rsidP="00FF648B">
      <w:pPr>
        <w:pStyle w:val="a3"/>
        <w:jc w:val="center"/>
        <w:rPr>
          <w:rFonts w:ascii="Times New Roman" w:hAnsi="Times New Roman"/>
          <w:sz w:val="28"/>
          <w:szCs w:val="28"/>
        </w:rPr>
      </w:pPr>
    </w:p>
    <w:p w:rsidR="00FF648B" w:rsidRPr="00FF648B" w:rsidRDefault="00FF648B" w:rsidP="00FF648B">
      <w:pPr>
        <w:pStyle w:val="a3"/>
        <w:jc w:val="center"/>
        <w:rPr>
          <w:rFonts w:ascii="Times New Roman" w:eastAsia="Times New Roman CYR" w:hAnsi="Times New Roman"/>
          <w:sz w:val="28"/>
          <w:szCs w:val="28"/>
        </w:rPr>
      </w:pPr>
      <w:r w:rsidRPr="00FF648B">
        <w:rPr>
          <w:rFonts w:ascii="Times New Roman" w:eastAsia="Times New Roman CYR" w:hAnsi="Times New Roman"/>
          <w:sz w:val="28"/>
          <w:szCs w:val="28"/>
        </w:rPr>
        <w:t>от 08 октября 2019 года                                                                                       № 19</w:t>
      </w:r>
    </w:p>
    <w:p w:rsidR="00FF648B" w:rsidRDefault="00FF648B" w:rsidP="00FF648B">
      <w:pPr>
        <w:pStyle w:val="a3"/>
        <w:jc w:val="center"/>
        <w:rPr>
          <w:rFonts w:ascii="Times New Roman" w:eastAsia="Times New Roman CYR" w:hAnsi="Times New Roman"/>
          <w:sz w:val="28"/>
          <w:szCs w:val="28"/>
        </w:rPr>
      </w:pPr>
    </w:p>
    <w:p w:rsidR="00124813" w:rsidRPr="00FF648B" w:rsidRDefault="00124813" w:rsidP="00FF648B">
      <w:pPr>
        <w:pStyle w:val="a3"/>
        <w:jc w:val="center"/>
        <w:rPr>
          <w:rFonts w:ascii="Times New Roman" w:eastAsia="Times New Roman CYR" w:hAnsi="Times New Roman"/>
          <w:sz w:val="28"/>
          <w:szCs w:val="28"/>
        </w:rPr>
      </w:pPr>
    </w:p>
    <w:p w:rsidR="00FF648B" w:rsidRPr="00FF648B" w:rsidRDefault="00FF648B" w:rsidP="00FF648B">
      <w:pPr>
        <w:pStyle w:val="a3"/>
        <w:jc w:val="center"/>
        <w:rPr>
          <w:rFonts w:ascii="Times New Roman" w:hAnsi="Times New Roman"/>
          <w:sz w:val="28"/>
          <w:szCs w:val="28"/>
        </w:rPr>
      </w:pPr>
      <w:r w:rsidRPr="00FF648B">
        <w:rPr>
          <w:rFonts w:ascii="Times New Roman" w:hAnsi="Times New Roman"/>
          <w:sz w:val="28"/>
          <w:szCs w:val="28"/>
        </w:rPr>
        <w:t xml:space="preserve">О внесении изменений в Правила благоустройства территории </w:t>
      </w:r>
      <w:proofErr w:type="spellStart"/>
      <w:r w:rsidRPr="00FF648B">
        <w:rPr>
          <w:rFonts w:ascii="Times New Roman" w:hAnsi="Times New Roman"/>
          <w:sz w:val="28"/>
          <w:szCs w:val="28"/>
        </w:rPr>
        <w:t>Редкодубского</w:t>
      </w:r>
      <w:proofErr w:type="spellEnd"/>
      <w:r w:rsidRPr="00FF648B">
        <w:rPr>
          <w:rFonts w:ascii="Times New Roman" w:hAnsi="Times New Roman"/>
          <w:sz w:val="28"/>
          <w:szCs w:val="28"/>
        </w:rPr>
        <w:t xml:space="preserve"> сельского поселения </w:t>
      </w:r>
      <w:proofErr w:type="spellStart"/>
      <w:r w:rsidRPr="00FF648B">
        <w:rPr>
          <w:rFonts w:ascii="Times New Roman" w:hAnsi="Times New Roman"/>
          <w:sz w:val="28"/>
          <w:szCs w:val="28"/>
        </w:rPr>
        <w:t>Ардатовского</w:t>
      </w:r>
      <w:proofErr w:type="spellEnd"/>
      <w:r w:rsidRPr="00FF648B">
        <w:rPr>
          <w:rFonts w:ascii="Times New Roman" w:hAnsi="Times New Roman"/>
          <w:sz w:val="28"/>
          <w:szCs w:val="28"/>
        </w:rPr>
        <w:t xml:space="preserve"> муниципаль</w:t>
      </w:r>
      <w:r w:rsidRPr="00FF648B">
        <w:rPr>
          <w:rFonts w:ascii="Times New Roman" w:hAnsi="Times New Roman"/>
          <w:sz w:val="28"/>
          <w:szCs w:val="28"/>
        </w:rPr>
        <w:t>ного района Республики Мордовия</w:t>
      </w:r>
    </w:p>
    <w:p w:rsidR="00FF648B" w:rsidRDefault="00FF648B" w:rsidP="00FF648B">
      <w:pPr>
        <w:pStyle w:val="a3"/>
        <w:jc w:val="center"/>
        <w:rPr>
          <w:rFonts w:ascii="Times New Roman" w:hAnsi="Times New Roman"/>
          <w:sz w:val="28"/>
          <w:szCs w:val="28"/>
        </w:rPr>
      </w:pPr>
    </w:p>
    <w:p w:rsidR="00124813" w:rsidRPr="00FF648B" w:rsidRDefault="00124813" w:rsidP="00FF648B">
      <w:pPr>
        <w:pStyle w:val="a3"/>
        <w:jc w:val="center"/>
        <w:rPr>
          <w:rFonts w:ascii="Times New Roman" w:hAnsi="Times New Roman"/>
          <w:sz w:val="28"/>
          <w:szCs w:val="28"/>
        </w:rPr>
      </w:pPr>
      <w:bookmarkStart w:id="0" w:name="_GoBack"/>
      <w:bookmarkEnd w:id="0"/>
    </w:p>
    <w:p w:rsidR="00FF648B" w:rsidRPr="0075072A" w:rsidRDefault="00FF648B" w:rsidP="00FF648B">
      <w:pPr>
        <w:pStyle w:val="a3"/>
        <w:ind w:firstLine="567"/>
        <w:jc w:val="both"/>
        <w:rPr>
          <w:rFonts w:ascii="Times New Roman" w:hAnsi="Times New Roman"/>
          <w:sz w:val="28"/>
          <w:szCs w:val="28"/>
        </w:rPr>
      </w:pPr>
      <w:proofErr w:type="gramStart"/>
      <w:r w:rsidRPr="0075072A">
        <w:rPr>
          <w:rFonts w:ascii="Times New Roman" w:hAnsi="Times New Roman"/>
          <w:sz w:val="28"/>
          <w:szCs w:val="28"/>
        </w:rPr>
        <w:t xml:space="preserve">В соответствии с Федеральным Законом от 06 октября 2003 года №131-ФЗ «Об общих принципах организации местного самоуправления в Российской Федерации», Законом Республики Мордовия от 29.04.2019г. №16-З «О порядке определения органами местного самоуправления границ прилегающих территорий», Уставом </w:t>
      </w:r>
      <w:proofErr w:type="spellStart"/>
      <w:r w:rsidRPr="0075072A">
        <w:rPr>
          <w:rFonts w:ascii="Times New Roman" w:hAnsi="Times New Roman"/>
          <w:sz w:val="28"/>
          <w:szCs w:val="28"/>
        </w:rPr>
        <w:t>Редкодубского</w:t>
      </w:r>
      <w:proofErr w:type="spellEnd"/>
      <w:r w:rsidRPr="0075072A">
        <w:rPr>
          <w:rFonts w:ascii="Times New Roman" w:hAnsi="Times New Roman"/>
          <w:sz w:val="28"/>
          <w:szCs w:val="28"/>
        </w:rPr>
        <w:t xml:space="preserve"> сельского поселения </w:t>
      </w:r>
      <w:proofErr w:type="spellStart"/>
      <w:r w:rsidRPr="0075072A">
        <w:rPr>
          <w:rFonts w:ascii="Times New Roman" w:hAnsi="Times New Roman"/>
          <w:sz w:val="28"/>
          <w:szCs w:val="28"/>
        </w:rPr>
        <w:t>Ардатовского</w:t>
      </w:r>
      <w:proofErr w:type="spellEnd"/>
      <w:r w:rsidRPr="0075072A">
        <w:rPr>
          <w:rFonts w:ascii="Times New Roman" w:hAnsi="Times New Roman"/>
          <w:sz w:val="28"/>
          <w:szCs w:val="28"/>
        </w:rPr>
        <w:t xml:space="preserve"> муниципаль</w:t>
      </w:r>
      <w:r>
        <w:rPr>
          <w:rFonts w:ascii="Times New Roman" w:hAnsi="Times New Roman"/>
          <w:sz w:val="28"/>
          <w:szCs w:val="28"/>
        </w:rPr>
        <w:t xml:space="preserve">ного района Республики Мордовия, </w:t>
      </w:r>
      <w:r w:rsidRPr="0075072A">
        <w:rPr>
          <w:rFonts w:ascii="Times New Roman" w:hAnsi="Times New Roman"/>
          <w:sz w:val="28"/>
          <w:szCs w:val="28"/>
        </w:rPr>
        <w:t xml:space="preserve">Совет депутатов </w:t>
      </w:r>
      <w:proofErr w:type="spellStart"/>
      <w:r w:rsidRPr="0075072A">
        <w:rPr>
          <w:rFonts w:ascii="Times New Roman" w:hAnsi="Times New Roman"/>
          <w:sz w:val="28"/>
          <w:szCs w:val="28"/>
        </w:rPr>
        <w:t>Редкодубского</w:t>
      </w:r>
      <w:proofErr w:type="spellEnd"/>
      <w:r w:rsidRPr="0075072A">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sidRPr="0075072A">
        <w:rPr>
          <w:rFonts w:ascii="Times New Roman" w:hAnsi="Times New Roman"/>
          <w:bCs/>
          <w:sz w:val="28"/>
          <w:szCs w:val="28"/>
        </w:rPr>
        <w:t>Ардатовского</w:t>
      </w:r>
      <w:proofErr w:type="spellEnd"/>
      <w:r w:rsidRPr="0075072A">
        <w:t xml:space="preserve"> </w:t>
      </w:r>
      <w:r w:rsidRPr="0075072A">
        <w:rPr>
          <w:rFonts w:ascii="Times New Roman" w:hAnsi="Times New Roman"/>
          <w:sz w:val="28"/>
          <w:szCs w:val="28"/>
        </w:rPr>
        <w:t>муниципального района решил:</w:t>
      </w:r>
      <w:proofErr w:type="gramEnd"/>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 xml:space="preserve">1.Внести в Правила благоустройства территории </w:t>
      </w:r>
      <w:proofErr w:type="spellStart"/>
      <w:r w:rsidRPr="0075072A">
        <w:rPr>
          <w:rFonts w:ascii="Times New Roman" w:hAnsi="Times New Roman"/>
          <w:sz w:val="28"/>
          <w:szCs w:val="28"/>
        </w:rPr>
        <w:t>Редкодубского</w:t>
      </w:r>
      <w:proofErr w:type="spellEnd"/>
      <w:r w:rsidRPr="0075072A">
        <w:rPr>
          <w:rFonts w:ascii="Times New Roman" w:hAnsi="Times New Roman"/>
          <w:sz w:val="28"/>
          <w:szCs w:val="28"/>
        </w:rPr>
        <w:t xml:space="preserve"> сельского поселения </w:t>
      </w:r>
      <w:proofErr w:type="spellStart"/>
      <w:r w:rsidRPr="0075072A">
        <w:rPr>
          <w:rFonts w:ascii="Times New Roman" w:hAnsi="Times New Roman"/>
          <w:sz w:val="28"/>
          <w:szCs w:val="28"/>
        </w:rPr>
        <w:t>Ардатовского</w:t>
      </w:r>
      <w:proofErr w:type="spellEnd"/>
      <w:r w:rsidRPr="0075072A">
        <w:rPr>
          <w:rFonts w:ascii="Times New Roman" w:hAnsi="Times New Roman"/>
          <w:sz w:val="28"/>
          <w:szCs w:val="28"/>
        </w:rPr>
        <w:t xml:space="preserve"> муниципального района Республики Мордовия, утвержденные решением Совета депутатов </w:t>
      </w:r>
      <w:proofErr w:type="spellStart"/>
      <w:r w:rsidRPr="0075072A">
        <w:rPr>
          <w:rFonts w:ascii="Times New Roman" w:hAnsi="Times New Roman"/>
          <w:sz w:val="28"/>
          <w:szCs w:val="28"/>
        </w:rPr>
        <w:t>Редкодубского</w:t>
      </w:r>
      <w:proofErr w:type="spellEnd"/>
      <w:r w:rsidRPr="0075072A">
        <w:rPr>
          <w:rFonts w:ascii="Times New Roman" w:hAnsi="Times New Roman"/>
          <w:sz w:val="28"/>
          <w:szCs w:val="28"/>
        </w:rPr>
        <w:t xml:space="preserve"> сельского поселения </w:t>
      </w:r>
      <w:proofErr w:type="spellStart"/>
      <w:r w:rsidRPr="0075072A">
        <w:rPr>
          <w:rFonts w:ascii="Times New Roman" w:hAnsi="Times New Roman"/>
          <w:sz w:val="28"/>
          <w:szCs w:val="28"/>
        </w:rPr>
        <w:t>Ардатовского</w:t>
      </w:r>
      <w:proofErr w:type="spellEnd"/>
      <w:r w:rsidRPr="0075072A">
        <w:rPr>
          <w:rFonts w:ascii="Times New Roman" w:hAnsi="Times New Roman"/>
          <w:sz w:val="28"/>
          <w:szCs w:val="28"/>
        </w:rPr>
        <w:t xml:space="preserve"> муниципального района Республики Мордовия от</w:t>
      </w:r>
      <w:r>
        <w:rPr>
          <w:rFonts w:ascii="Times New Roman" w:hAnsi="Times New Roman"/>
          <w:sz w:val="28"/>
          <w:szCs w:val="28"/>
        </w:rPr>
        <w:t xml:space="preserve"> 29.08.2017г.</w:t>
      </w:r>
      <w:r w:rsidRPr="0075072A">
        <w:rPr>
          <w:rFonts w:ascii="Times New Roman" w:hAnsi="Times New Roman"/>
          <w:sz w:val="28"/>
          <w:szCs w:val="28"/>
        </w:rPr>
        <w:t xml:space="preserve"> № </w:t>
      </w:r>
      <w:r>
        <w:rPr>
          <w:rFonts w:ascii="Times New Roman" w:hAnsi="Times New Roman"/>
          <w:sz w:val="28"/>
          <w:szCs w:val="28"/>
        </w:rPr>
        <w:t>34</w:t>
      </w:r>
      <w:r w:rsidRPr="0075072A">
        <w:rPr>
          <w:rFonts w:ascii="Times New Roman" w:hAnsi="Times New Roman"/>
          <w:sz w:val="28"/>
          <w:szCs w:val="28"/>
        </w:rPr>
        <w:t xml:space="preserve">«Об утверждении правил благоустройства территории </w:t>
      </w:r>
      <w:proofErr w:type="spellStart"/>
      <w:r w:rsidRPr="0075072A">
        <w:rPr>
          <w:rFonts w:ascii="Times New Roman" w:hAnsi="Times New Roman"/>
          <w:sz w:val="28"/>
          <w:szCs w:val="28"/>
        </w:rPr>
        <w:t>Редкодубского</w:t>
      </w:r>
      <w:proofErr w:type="spellEnd"/>
      <w:r w:rsidRPr="0075072A">
        <w:rPr>
          <w:rFonts w:ascii="Times New Roman" w:hAnsi="Times New Roman"/>
          <w:sz w:val="28"/>
          <w:szCs w:val="28"/>
        </w:rPr>
        <w:t xml:space="preserve"> сельского поселения </w:t>
      </w:r>
      <w:proofErr w:type="spellStart"/>
      <w:r w:rsidRPr="0075072A">
        <w:rPr>
          <w:rFonts w:ascii="Times New Roman" w:hAnsi="Times New Roman"/>
          <w:sz w:val="28"/>
          <w:szCs w:val="28"/>
        </w:rPr>
        <w:t>Ардатовского</w:t>
      </w:r>
      <w:proofErr w:type="spellEnd"/>
      <w:r w:rsidRPr="0075072A">
        <w:rPr>
          <w:rFonts w:ascii="Times New Roman" w:hAnsi="Times New Roman"/>
          <w:sz w:val="28"/>
          <w:szCs w:val="28"/>
        </w:rPr>
        <w:t xml:space="preserve"> муниципального района Республики Мордовия» следующие изменения:</w:t>
      </w:r>
    </w:p>
    <w:p w:rsidR="00FF648B" w:rsidRPr="0075072A" w:rsidRDefault="00FF648B" w:rsidP="00FF648B">
      <w:pPr>
        <w:pStyle w:val="a3"/>
        <w:ind w:firstLine="567"/>
        <w:jc w:val="both"/>
        <w:rPr>
          <w:rFonts w:ascii="Times New Roman" w:hAnsi="Times New Roman"/>
          <w:sz w:val="28"/>
          <w:szCs w:val="28"/>
        </w:rPr>
      </w:pPr>
      <w:r>
        <w:rPr>
          <w:rFonts w:ascii="Times New Roman" w:hAnsi="Times New Roman"/>
          <w:sz w:val="28"/>
          <w:szCs w:val="28"/>
        </w:rPr>
        <w:t>1.Д</w:t>
      </w:r>
      <w:r w:rsidRPr="0075072A">
        <w:rPr>
          <w:rFonts w:ascii="Times New Roman" w:hAnsi="Times New Roman"/>
          <w:sz w:val="28"/>
          <w:szCs w:val="28"/>
        </w:rPr>
        <w:t xml:space="preserve">ополнить Правила благоустройства территории </w:t>
      </w:r>
      <w:proofErr w:type="spellStart"/>
      <w:r w:rsidRPr="0075072A">
        <w:rPr>
          <w:rFonts w:ascii="Times New Roman" w:hAnsi="Times New Roman"/>
          <w:sz w:val="28"/>
          <w:szCs w:val="28"/>
        </w:rPr>
        <w:t>Редкодубского</w:t>
      </w:r>
      <w:proofErr w:type="spellEnd"/>
      <w:r w:rsidRPr="0075072A">
        <w:rPr>
          <w:rFonts w:ascii="Times New Roman" w:hAnsi="Times New Roman"/>
          <w:sz w:val="28"/>
          <w:szCs w:val="28"/>
        </w:rPr>
        <w:t xml:space="preserve"> сельского поселения </w:t>
      </w:r>
      <w:proofErr w:type="spellStart"/>
      <w:r w:rsidRPr="0075072A">
        <w:rPr>
          <w:rFonts w:ascii="Times New Roman" w:hAnsi="Times New Roman"/>
          <w:sz w:val="28"/>
          <w:szCs w:val="28"/>
        </w:rPr>
        <w:t>Ардатовского</w:t>
      </w:r>
      <w:proofErr w:type="spellEnd"/>
      <w:r w:rsidRPr="0075072A">
        <w:rPr>
          <w:rFonts w:ascii="Times New Roman" w:hAnsi="Times New Roman"/>
          <w:sz w:val="28"/>
          <w:szCs w:val="28"/>
        </w:rPr>
        <w:t xml:space="preserve"> муниципального района Республики Мордовия следующими пунктами:</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«2.4.2.1 Основные требования к определению границ прилегающих территорий.</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 xml:space="preserve">2.4.2.2. </w:t>
      </w:r>
      <w:proofErr w:type="gramStart"/>
      <w:r w:rsidRPr="0075072A">
        <w:rPr>
          <w:rFonts w:ascii="Times New Roman" w:hAnsi="Times New Roman"/>
          <w:sz w:val="28"/>
          <w:szCs w:val="28"/>
        </w:rPr>
        <w:t>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пунктом 3 настоящей статьи, максимальной и минимальной площади прилегающей территории, а также иных требований Закона РМ.</w:t>
      </w:r>
      <w:proofErr w:type="gramEnd"/>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2.4.2.</w:t>
      </w:r>
      <w:r>
        <w:rPr>
          <w:rFonts w:ascii="Times New Roman" w:hAnsi="Times New Roman"/>
          <w:sz w:val="28"/>
          <w:szCs w:val="28"/>
        </w:rPr>
        <w:t>3</w:t>
      </w:r>
      <w:r w:rsidRPr="0075072A">
        <w:rPr>
          <w:rFonts w:ascii="Times New Roman" w:hAnsi="Times New Roman"/>
          <w:sz w:val="28"/>
          <w:szCs w:val="28"/>
        </w:rPr>
        <w:t xml:space="preserve">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общественного пользования.</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2.4.2.</w:t>
      </w:r>
      <w:r>
        <w:rPr>
          <w:rFonts w:ascii="Times New Roman" w:hAnsi="Times New Roman"/>
          <w:sz w:val="28"/>
          <w:szCs w:val="28"/>
        </w:rPr>
        <w:t>4</w:t>
      </w:r>
      <w:r w:rsidRPr="0075072A">
        <w:rPr>
          <w:rFonts w:ascii="Times New Roman" w:hAnsi="Times New Roman"/>
          <w:sz w:val="28"/>
          <w:szCs w:val="28"/>
        </w:rPr>
        <w:t>. Границы прилегающих территорий определяются с соблюдением ограничений с учетом следующих требований:</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lastRenderedPageBreak/>
        <w:t>1) границы прилегающих территорий не могут выходить за пределы территорий общего пользования;</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актами Российской Федерации;</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3)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образованного земельного участка:</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5)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6)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2.4.2.</w:t>
      </w:r>
      <w:r>
        <w:rPr>
          <w:rFonts w:ascii="Times New Roman" w:hAnsi="Times New Roman"/>
          <w:sz w:val="28"/>
          <w:szCs w:val="28"/>
        </w:rPr>
        <w:t>5</w:t>
      </w:r>
      <w:r w:rsidRPr="0075072A">
        <w:rPr>
          <w:rFonts w:ascii="Times New Roman" w:hAnsi="Times New Roman"/>
          <w:sz w:val="28"/>
          <w:szCs w:val="28"/>
        </w:rPr>
        <w:t>. Ограничения при определении границ прилегающей территории:</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2) Внешняя часть границ прилегающей территории определяется с учетом следующих ограничений:</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 xml:space="preserve">а) для многоквартирных домов </w:t>
      </w:r>
      <w:proofErr w:type="gramStart"/>
      <w:r w:rsidRPr="0075072A">
        <w:rPr>
          <w:rFonts w:ascii="Times New Roman" w:hAnsi="Times New Roman"/>
          <w:sz w:val="28"/>
          <w:szCs w:val="28"/>
        </w:rPr>
        <w:t xml:space="preserve">( </w:t>
      </w:r>
      <w:proofErr w:type="gramEnd"/>
      <w:r w:rsidRPr="0075072A">
        <w:rPr>
          <w:rFonts w:ascii="Times New Roman" w:hAnsi="Times New Roman"/>
          <w:sz w:val="28"/>
          <w:szCs w:val="28"/>
        </w:rPr>
        <w:t>за исключением случаев, когда земельный участок образован по границам многоквартирного дома)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б) для индивидуальных жилых домов, жилых домов блокированной застройки:</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lastRenderedPageBreak/>
        <w:t>если земельный участок под ними не образован, - на расстоянии не более 10 метров от границы жилого дома;</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в) для зданий, строений, сооружений, являющихся объектами капитального строительства:</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если земельный участок под указанными зданиями не образован, - на расстоянии не более 15 метров от границы здания, строения, сооружения;</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е) для зданий, строений, сооружений, являющихся объектами некапитального строительства:</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ж) для о</w:t>
      </w:r>
      <w:r w:rsidRPr="002F0575">
        <w:rPr>
          <w:rFonts w:ascii="Times New Roman" w:hAnsi="Times New Roman"/>
          <w:sz w:val="28"/>
          <w:szCs w:val="28"/>
        </w:rPr>
        <w:t>бразованных</w:t>
      </w:r>
      <w:r>
        <w:rPr>
          <w:rFonts w:ascii="Times New Roman" w:hAnsi="Times New Roman"/>
          <w:sz w:val="28"/>
          <w:szCs w:val="28"/>
        </w:rPr>
        <w:t xml:space="preserve"> земельных</w:t>
      </w:r>
      <w:r w:rsidRPr="0075072A">
        <w:rPr>
          <w:rFonts w:ascii="Times New Roman" w:hAnsi="Times New Roman"/>
          <w:sz w:val="28"/>
          <w:szCs w:val="28"/>
        </w:rPr>
        <w:t xml:space="preserve"> участков, на которых отсутствуют здания, строения, сооружения,- на расстоянии не более 15 метров от границы образованного земельного участка.</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2.4.2.</w:t>
      </w:r>
      <w:r>
        <w:rPr>
          <w:rFonts w:ascii="Times New Roman" w:hAnsi="Times New Roman"/>
          <w:sz w:val="28"/>
          <w:szCs w:val="28"/>
        </w:rPr>
        <w:t>6</w:t>
      </w:r>
      <w:r w:rsidRPr="0075072A">
        <w:rPr>
          <w:rFonts w:ascii="Times New Roman" w:hAnsi="Times New Roman"/>
          <w:sz w:val="28"/>
          <w:szCs w:val="28"/>
        </w:rPr>
        <w:t xml:space="preserve"> Схема границ прилегающих территорий:</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1) Границы прилегающих территорий отображаются на схемах границ прилегающих территорий.</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2) Схемы границ прилегающих территорий включают графический и текстовый материалы. Графический материал должен содержать схему (чертеж) грани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соответственного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 xml:space="preserve">3) Утверждение схемы границ прилегающих территорий подлежат размещению на официальном сайте органов местного самоуправления </w:t>
      </w:r>
      <w:proofErr w:type="spellStart"/>
      <w:r w:rsidRPr="0075072A">
        <w:rPr>
          <w:rFonts w:ascii="Times New Roman" w:hAnsi="Times New Roman"/>
          <w:sz w:val="28"/>
          <w:szCs w:val="28"/>
        </w:rPr>
        <w:t>Ардатовского</w:t>
      </w:r>
      <w:proofErr w:type="spellEnd"/>
      <w:r w:rsidRPr="0075072A">
        <w:rPr>
          <w:rFonts w:ascii="Times New Roman" w:hAnsi="Times New Roman"/>
          <w:sz w:val="28"/>
          <w:szCs w:val="28"/>
        </w:rPr>
        <w:t xml:space="preserve"> муниципального района в разделе «сельские поселени</w:t>
      </w:r>
      <w:proofErr w:type="gramStart"/>
      <w:r w:rsidRPr="0075072A">
        <w:rPr>
          <w:rFonts w:ascii="Times New Roman" w:hAnsi="Times New Roman"/>
          <w:sz w:val="28"/>
          <w:szCs w:val="28"/>
        </w:rPr>
        <w:t>я-</w:t>
      </w:r>
      <w:proofErr w:type="gramEnd"/>
      <w:r w:rsidRPr="0075072A">
        <w:rPr>
          <w:rFonts w:ascii="Times New Roman" w:hAnsi="Times New Roman"/>
          <w:sz w:val="28"/>
          <w:szCs w:val="28"/>
        </w:rPr>
        <w:t xml:space="preserve"> </w:t>
      </w:r>
      <w:proofErr w:type="spellStart"/>
      <w:r w:rsidRPr="0075072A">
        <w:rPr>
          <w:rFonts w:ascii="Times New Roman" w:hAnsi="Times New Roman"/>
          <w:sz w:val="28"/>
          <w:szCs w:val="28"/>
        </w:rPr>
        <w:t>Редкодубское</w:t>
      </w:r>
      <w:proofErr w:type="spellEnd"/>
      <w:r w:rsidRPr="0075072A">
        <w:rPr>
          <w:rFonts w:ascii="Times New Roman" w:hAnsi="Times New Roman"/>
          <w:sz w:val="28"/>
          <w:szCs w:val="28"/>
        </w:rPr>
        <w:t xml:space="preserve"> сельское поселение) в </w:t>
      </w:r>
      <w:r w:rsidRPr="004A0494">
        <w:rPr>
          <w:rFonts w:ascii="Times New Roman" w:hAnsi="Times New Roman"/>
          <w:sz w:val="28"/>
          <w:szCs w:val="28"/>
        </w:rPr>
        <w:t>информационно-телекоммуникационной сети</w:t>
      </w:r>
      <w:r w:rsidRPr="0075072A">
        <w:rPr>
          <w:rFonts w:ascii="Times New Roman" w:hAnsi="Times New Roman"/>
          <w:sz w:val="28"/>
          <w:szCs w:val="28"/>
        </w:rPr>
        <w:t xml:space="preserve"> «Интернет»</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 xml:space="preserve">4) Порядок подготовки и утверждения схем </w:t>
      </w:r>
      <w:proofErr w:type="gramStart"/>
      <w:r w:rsidRPr="0075072A">
        <w:rPr>
          <w:rFonts w:ascii="Times New Roman" w:hAnsi="Times New Roman"/>
          <w:sz w:val="28"/>
          <w:szCs w:val="28"/>
        </w:rPr>
        <w:t>границ</w:t>
      </w:r>
      <w:proofErr w:type="gramEnd"/>
      <w:r w:rsidRPr="0075072A">
        <w:rPr>
          <w:rFonts w:ascii="Times New Roman" w:hAnsi="Times New Roman"/>
          <w:sz w:val="28"/>
          <w:szCs w:val="28"/>
        </w:rPr>
        <w:t xml:space="preserve"> прилегающих территорий устанавливается муниципальными нормативными правовыми актами.»</w:t>
      </w:r>
    </w:p>
    <w:p w:rsidR="00FF648B" w:rsidRPr="0075072A" w:rsidRDefault="00FF648B" w:rsidP="00FF648B">
      <w:pPr>
        <w:pStyle w:val="a3"/>
        <w:ind w:firstLine="567"/>
        <w:jc w:val="both"/>
        <w:rPr>
          <w:rFonts w:ascii="Times New Roman" w:hAnsi="Times New Roman"/>
          <w:sz w:val="28"/>
          <w:szCs w:val="28"/>
        </w:rPr>
      </w:pPr>
      <w:r w:rsidRPr="0075072A">
        <w:rPr>
          <w:rFonts w:ascii="Times New Roman" w:hAnsi="Times New Roman"/>
          <w:sz w:val="28"/>
          <w:szCs w:val="28"/>
        </w:rPr>
        <w:t xml:space="preserve">2.Опубликовать настоящее решение в официальном печатном издании </w:t>
      </w:r>
      <w:proofErr w:type="spellStart"/>
      <w:r w:rsidRPr="0075072A">
        <w:rPr>
          <w:rFonts w:ascii="Times New Roman" w:hAnsi="Times New Roman"/>
          <w:sz w:val="28"/>
          <w:szCs w:val="28"/>
        </w:rPr>
        <w:t>Редкодубского</w:t>
      </w:r>
      <w:proofErr w:type="spellEnd"/>
      <w:r w:rsidRPr="0075072A">
        <w:rPr>
          <w:rFonts w:ascii="Times New Roman" w:hAnsi="Times New Roman"/>
          <w:sz w:val="28"/>
          <w:szCs w:val="28"/>
        </w:rPr>
        <w:t xml:space="preserve"> сельского поселения </w:t>
      </w:r>
      <w:proofErr w:type="spellStart"/>
      <w:r w:rsidRPr="0075072A">
        <w:rPr>
          <w:rFonts w:ascii="Times New Roman" w:hAnsi="Times New Roman"/>
          <w:sz w:val="28"/>
          <w:szCs w:val="28"/>
        </w:rPr>
        <w:t>Ардатовского</w:t>
      </w:r>
      <w:proofErr w:type="spellEnd"/>
      <w:r w:rsidRPr="0075072A">
        <w:rPr>
          <w:rFonts w:ascii="Times New Roman" w:hAnsi="Times New Roman"/>
          <w:sz w:val="28"/>
          <w:szCs w:val="28"/>
        </w:rPr>
        <w:t xml:space="preserve"> муниципального района Республики Мордовия. – Информационном </w:t>
      </w:r>
      <w:proofErr w:type="gramStart"/>
      <w:r w:rsidRPr="0075072A">
        <w:rPr>
          <w:rFonts w:ascii="Times New Roman" w:hAnsi="Times New Roman"/>
          <w:sz w:val="28"/>
          <w:szCs w:val="28"/>
        </w:rPr>
        <w:t>бюллетене</w:t>
      </w:r>
      <w:proofErr w:type="gramEnd"/>
      <w:r w:rsidRPr="0075072A">
        <w:rPr>
          <w:rFonts w:ascii="Times New Roman" w:hAnsi="Times New Roman"/>
          <w:sz w:val="28"/>
          <w:szCs w:val="28"/>
        </w:rPr>
        <w:t xml:space="preserve"> </w:t>
      </w:r>
      <w:proofErr w:type="spellStart"/>
      <w:r w:rsidRPr="0075072A">
        <w:rPr>
          <w:rFonts w:ascii="Times New Roman" w:hAnsi="Times New Roman"/>
          <w:sz w:val="28"/>
          <w:szCs w:val="28"/>
        </w:rPr>
        <w:t>Редкодубского</w:t>
      </w:r>
      <w:proofErr w:type="spellEnd"/>
      <w:r w:rsidRPr="0075072A">
        <w:rPr>
          <w:rFonts w:ascii="Times New Roman" w:hAnsi="Times New Roman"/>
          <w:sz w:val="28"/>
          <w:szCs w:val="28"/>
        </w:rPr>
        <w:t xml:space="preserve"> сельского поселения </w:t>
      </w:r>
      <w:proofErr w:type="spellStart"/>
      <w:r w:rsidRPr="0075072A">
        <w:rPr>
          <w:rFonts w:ascii="Times New Roman" w:hAnsi="Times New Roman"/>
          <w:sz w:val="28"/>
          <w:szCs w:val="28"/>
        </w:rPr>
        <w:t>Ардатовского</w:t>
      </w:r>
      <w:proofErr w:type="spellEnd"/>
      <w:r w:rsidRPr="0075072A">
        <w:rPr>
          <w:rFonts w:ascii="Times New Roman" w:hAnsi="Times New Roman"/>
          <w:sz w:val="28"/>
          <w:szCs w:val="28"/>
        </w:rPr>
        <w:t xml:space="preserve"> муниципального района Республики Мордовия и </w:t>
      </w:r>
      <w:r w:rsidRPr="0075072A">
        <w:rPr>
          <w:rFonts w:ascii="Times New Roman" w:hAnsi="Times New Roman"/>
          <w:sz w:val="28"/>
          <w:szCs w:val="28"/>
        </w:rPr>
        <w:lastRenderedPageBreak/>
        <w:t xml:space="preserve">разместить на официальном сайте органов местного самоуправления </w:t>
      </w:r>
      <w:proofErr w:type="spellStart"/>
      <w:r w:rsidRPr="0075072A">
        <w:rPr>
          <w:rFonts w:ascii="Times New Roman" w:hAnsi="Times New Roman"/>
          <w:sz w:val="28"/>
          <w:szCs w:val="28"/>
        </w:rPr>
        <w:t>Ардатовского</w:t>
      </w:r>
      <w:proofErr w:type="spellEnd"/>
      <w:r w:rsidRPr="0075072A">
        <w:rPr>
          <w:rFonts w:ascii="Times New Roman" w:hAnsi="Times New Roman"/>
          <w:sz w:val="28"/>
          <w:szCs w:val="28"/>
        </w:rPr>
        <w:t xml:space="preserve"> муниципального района.</w:t>
      </w:r>
    </w:p>
    <w:p w:rsidR="00FF648B" w:rsidRDefault="00FF648B" w:rsidP="00FF648B">
      <w:pPr>
        <w:ind w:firstLine="567"/>
        <w:rPr>
          <w:rFonts w:ascii="Times New Roman CYR" w:eastAsia="Times New Roman CYR" w:hAnsi="Times New Roman CYR" w:cs="Times New Roman CYR"/>
          <w:sz w:val="28"/>
          <w:szCs w:val="28"/>
        </w:rPr>
      </w:pPr>
    </w:p>
    <w:p w:rsidR="00FF648B" w:rsidRDefault="00FF648B" w:rsidP="00FF648B">
      <w:pPr>
        <w:rPr>
          <w:rFonts w:ascii="Times New Roman CYR" w:eastAsia="Times New Roman CYR" w:hAnsi="Times New Roman CYR" w:cs="Times New Roman CYR"/>
          <w:sz w:val="28"/>
          <w:szCs w:val="28"/>
        </w:rPr>
      </w:pPr>
    </w:p>
    <w:p w:rsidR="00FF648B" w:rsidRDefault="00FF648B" w:rsidP="00FF648B">
      <w:pPr>
        <w:rPr>
          <w:rFonts w:ascii="Times New Roman CYR" w:eastAsia="Times New Roman CYR" w:hAnsi="Times New Roman CYR" w:cs="Times New Roman CYR"/>
          <w:sz w:val="28"/>
          <w:szCs w:val="28"/>
        </w:rPr>
      </w:pPr>
    </w:p>
    <w:p w:rsidR="00FF648B" w:rsidRDefault="00FF648B" w:rsidP="00FF648B">
      <w:pPr>
        <w:autoSpaceDE w:val="0"/>
        <w:autoSpaceDN w:val="0"/>
        <w:adjustRightInd w:val="0"/>
        <w:jc w:val="both"/>
        <w:rPr>
          <w:sz w:val="28"/>
          <w:szCs w:val="28"/>
        </w:rPr>
      </w:pPr>
      <w:r>
        <w:rPr>
          <w:rFonts w:ascii="Times New Roman CYR" w:eastAsia="Times New Roman CYR" w:hAnsi="Times New Roman CYR" w:cs="Times New Roman CYR"/>
          <w:sz w:val="28"/>
          <w:szCs w:val="28"/>
        </w:rPr>
        <w:t xml:space="preserve">Глава </w:t>
      </w:r>
      <w:proofErr w:type="spellStart"/>
      <w:r>
        <w:rPr>
          <w:bCs/>
          <w:sz w:val="28"/>
          <w:szCs w:val="28"/>
        </w:rPr>
        <w:t>Редкодубского</w:t>
      </w:r>
      <w:proofErr w:type="spellEnd"/>
    </w:p>
    <w:p w:rsidR="00FF648B" w:rsidRDefault="00FF648B" w:rsidP="00FF648B">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сельского поселения                                                                 </w:t>
      </w:r>
      <w:proofErr w:type="spellStart"/>
      <w:r>
        <w:rPr>
          <w:rFonts w:ascii="Times New Roman CYR" w:eastAsia="Times New Roman CYR" w:hAnsi="Times New Roman CYR" w:cs="Times New Roman CYR"/>
          <w:sz w:val="28"/>
          <w:szCs w:val="28"/>
        </w:rPr>
        <w:t>В.В.Адушкин</w:t>
      </w:r>
      <w:proofErr w:type="spellEnd"/>
    </w:p>
    <w:p w:rsidR="00FF648B" w:rsidRPr="00531ED9" w:rsidRDefault="00FF648B" w:rsidP="00FF648B">
      <w:pPr>
        <w:jc w:val="center"/>
        <w:rPr>
          <w:b/>
        </w:rPr>
      </w:pPr>
    </w:p>
    <w:p w:rsidR="00FF648B" w:rsidRPr="00531ED9" w:rsidRDefault="00FF648B" w:rsidP="00FF648B">
      <w:pPr>
        <w:jc w:val="center"/>
        <w:rPr>
          <w:b/>
        </w:rPr>
      </w:pPr>
    </w:p>
    <w:p w:rsidR="005E3E71" w:rsidRDefault="005E3E71"/>
    <w:sectPr w:rsidR="005E3E71">
      <w:footnotePr>
        <w:pos w:val="beneathText"/>
      </w:footnotePr>
      <w:pgSz w:w="11905" w:h="16837"/>
      <w:pgMar w:top="1134" w:right="58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F41"/>
    <w:rsid w:val="00124813"/>
    <w:rsid w:val="005E3E71"/>
    <w:rsid w:val="00940F41"/>
    <w:rsid w:val="00FF64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48B"/>
    <w:pPr>
      <w:widowControl w:val="0"/>
      <w:suppressAutoHyphens/>
      <w:spacing w:after="0" w:line="240" w:lineRule="auto"/>
    </w:pPr>
    <w:rPr>
      <w:rFonts w:ascii="Times New Roman" w:eastAsia="Lucida Sans Unicode" w:hAnsi="Times New Roman" w:cs="Times New Roman"/>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F648B"/>
    <w:pPr>
      <w:spacing w:after="0" w:line="240" w:lineRule="auto"/>
    </w:pPr>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48B"/>
    <w:pPr>
      <w:widowControl w:val="0"/>
      <w:suppressAutoHyphens/>
      <w:spacing w:after="0" w:line="240" w:lineRule="auto"/>
    </w:pPr>
    <w:rPr>
      <w:rFonts w:ascii="Times New Roman" w:eastAsia="Lucida Sans Unicode" w:hAnsi="Times New Roman" w:cs="Times New Roman"/>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F648B"/>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1233</Words>
  <Characters>7034</Characters>
  <Application>Microsoft Office Word</Application>
  <DocSecurity>0</DocSecurity>
  <Lines>58</Lines>
  <Paragraphs>16</Paragraphs>
  <ScaleCrop>false</ScaleCrop>
  <Company>SPecialiST RePack</Company>
  <LinksUpToDate>false</LinksUpToDate>
  <CharactersWithSpaces>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2019-10-17T07:38:00Z</dcterms:created>
  <dcterms:modified xsi:type="dcterms:W3CDTF">2019-10-17T07:39:00Z</dcterms:modified>
</cp:coreProperties>
</file>